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96E" w:rsidRPr="00E2796E" w:rsidRDefault="00E2796E" w:rsidP="00E2796E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  <w:r w:rsidRPr="00E2796E">
        <w:rPr>
          <w:rFonts w:ascii="Arial" w:eastAsia="Times New Roman" w:hAnsi="Arial" w:cs="Arial"/>
          <w:b/>
          <w:bCs/>
          <w:sz w:val="36"/>
          <w:szCs w:val="36"/>
          <w:lang w:eastAsia="pl-PL"/>
        </w:rPr>
        <w:t>Opis do plików w roku 2015</w:t>
      </w:r>
    </w:p>
    <w:p w:rsidR="00FC7911" w:rsidRDefault="00E2796E" w:rsidP="00E2796E">
      <w:p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pl-PL"/>
        </w:rPr>
      </w:pP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UA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/1/2015 (formularz C) dla projektu Miejscowego Planu Zagospodarowania Przestrzennego terenów w rejonie ulic: Polna, Partyzantów,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Salve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Regina w Sandomierzu 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2.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UA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/2/2015 (formularz F) dla prognozy oddziaływania na środowisko ustaleń projektu Miejscowego Planu Zagospodarowania Przestrzennego terenu w rejonie ulic: Polna, Partyzantów,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Salve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Regina w Sandomierzu 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/01/2015 dla postanowienia w sprawie braku potrzeby przeprowadzenia oceny oddziaływania na środowisko przedsięwzięcia pn.: "Rozbudowa istniejącej stacji demontażu pojazdów wycofanych z eksploatacji przy ul. Trześniowskiej w Sandomierzu (część działki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819/6, rozbudowa - ul. Trześniowska 7A, część działki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822/3)" 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UA.3/2015 - Formularz C - dla projektu zmiany Nr III Miejscowego Planu Zagospodarowania Przestrzennego osiedla "KRUKÓW" w Sandomierzu 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Karta informacyjna nr UA.4/2015 - Formularz F - dla prognozy oddziaływania na środowisko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projektu zmiany Nr III Miejscowego Planu Zagospodarowania Przestrzennego osiedla "KRUKÓW" w Sandomierzu 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/02/2015 dla wniosku o wydanie decyzji o środowiskowych uwarunkowaniach na realizację przedsięwzięcia polegającego na budowie małotonażowej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instalacji destylacji alkoholu etylowego na terenie restauracji hotelowej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APARTHOTEL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7.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Karta informacyjna nr UA.5/2015 (formularz F) dla prognozy oddziaływania na środowisko ustaleń projektu zmiany Nr II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Miejscowego Planu Zagospodarowania Przestrzennego osiedla budownictwa jednorodzinnego "OŻAROWSKA" w Sandomierzu 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8.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Karta informacyjna nr UA.6/2015 (formularz C) dla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projektu zmiany Nr II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Miejscowego Planu Zagospodarowania Przestrzennego osiedla budownictwa jednorodzinnego "OŻAROWSKA" w Sandomierzu 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/03/2015 dla decyzji o środowiskowych uwarunkowaniach dla przedsięwzięcia polegającego na rozbudowie istniejącej stacji demontażu pojazdów wycofanych z eksploatacji przy ul. Trześniowskiej w Sandomierzu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/04/2015 dla wniosku o wydanie opinii w sprawie zatwierdzenia projektu robót geologicznych dla rozpoznania warunków geologiczno-inżynierskich podłoża w celu określenia przyczyn spękań ścian północno-wschodniego skrzydła budynku Wyższego Seminarium Duchownego w Sandomierzu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11. 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/04/2015 dla postanowienia w sprawie wydania opinii  dotyczącej zatwierdzenia projektu robót geologicznych dla rozpoznania warunków geologiczno-inżynierskich podłoża w celu określenia przyczyn spękań ścian północno-wschodniego skrzydła budynku Wyższego Seminarium Duchownego w Sandomierzu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12.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/6/2015 dla decyzji o środowiskowych uwarunkowaniach realizacji przedsięwzięcia polegającego na budowie obiektu handlowo-usługowego pod nazwą "GALERIA KRÓLEWSKA" przy ul. Armii Krajowej w Sandomierzu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13.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/07/2015 dla wniosku o wydanie zezwolenia na usunięcie drzewa rosnącego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852/6 obręb 3 Sandomierz Lewobrzeżny.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14.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/08/2015 dla decyzji o wydaniu zezwolenia na usunięcie drzewa rosnącego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852/6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15.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/09/2015 dla wniosku o wydanie zezwolenia na usunięcie 3 krzewów (tui)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602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16.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/10/2015 dla wniosku o usunięcie drzew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244/4 obręb 3,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17.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Karta informacyjna nr UA.7/2015 (formularz F) dla prognozy oddziaływania na środowisko ustaleń projektu Miejscowego Planu Zagospodarowania Przestrzennego dla terenu przy ul. Słowackiego w Sandomierzu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18.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Karta informacyjna nr UA.8.2015 (formularz C) dla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projektu Miejscowego Planu Zagospodarowania Przestrzennego dla terenu przy ul. Słowackiego w Sandomierzu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19.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/11/2015 dla decyzji - zezwolenia na usunięcie 3 krzewów (tui)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602 obręb 3 Sandomierz Lewobrzeżny 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/12/2015 dla decyzji - zezwolenia na usunięcie 7 drzew, w tym 5 wierzb, 2 topól białych o obwodzie 45 i 66 cm mierzonych na wysokości 130 cm oraz 5 krzewów w tym 2 bzów i 3 krzewów tui zajmujących powierzchnię 12 m.kw.,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244/4 obręb 3 Sandomierz Lewobrzeżny 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21.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/15/2015 dla wniosku o wydanie zezwolenia na wycięcie drzewa (topoli)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rosnącej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291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22.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Karta informacyjna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/16/2015 dla wniosku o wydanie zezwolenia na usunięcie 4 drzew (jodły kalifornijskiej, modrzewia) oraz 4 krzewów (wierzby "iwa", tui oraz 2 cisów)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493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23.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/17/2015 dla decyzji o braku zezwolenia na usuniecie 4 drzew rosnących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781/3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24. 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/18/2015 dla decyzji o braku zezwolenia na usuniecie 1 drzewa rosnącego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498/2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25.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/19/2015 dla wniosku o wydanie zezwolenia na usuniecie 7 drzew i 11 krzewów rosnących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280/10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/20/2015 dla wniosku o wydanie decyzji o środowiskowych uwarunkowaniach na realizację przedsięwzięcia polegającego na przebudowie węzła betoniarskiego oraz budowie drugiego węzła betoniarskiego wraz z infrastrukturą techniczną na dz.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1341/15 w Sandomierzu 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27.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/21/2015 dla wniosku o wydanie decyzji o środowiskowych uwarunkowaniach na realizację przedsięwzięcia polegającego na przebudowie istniejącej stacji paliw płynnych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1431/27 obręb 3, Sandomierz Lewobrzeżny, przy ul. Przemysłowej 3 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28.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/22/2015 dla postanowienia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ws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braku potrzeby przeprowadzania oceny oddziaływania na środowisko przedsięwzięcia pn. "Budowa małotonażowej instalacji destylacji alkoholu etylowego na terenie restauracji hotelowej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APARTHOTEL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29.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/23/2015 dla decyzji - zezwolenia na usunięcie 2 drzew (jodła, modrzew) i 4 krzewów (wierzba iwa, tuja, 2 cisy)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30.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/24/2015 dla decyzji - zezwolenia na usunięcie 6 drzew (...) zajmujących powierzchnię 62,5 m.kw.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31.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/25/2015 dla wniosku o wydanie zezwolenia na usunięcie jednego drzewa (lipy) rosnącego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280/10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32.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/26/2015 dla decyzji - zezwolenia na usunięcie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jednego drzewa (lipy) rosnącego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280/10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33.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/27/2015 dla wniosku o wydanie zezwolenia na usunięcie dwóch drzew gatunku jodła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250/1 obręb 2 Sandomierz Mokoszyn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34.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/28/2015 dla wniosku o wydanie zezwolenia na usunięcie jednego drzewa gatunku świerk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1277/2 obręb 3 Sandomierz Lewobrzeżny 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35.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/30/2015 dla decyzji w sprawie utrzymania w mocy zezwolenia na usunięcie drzew nr 27/2014 z dnia 09.04.2014 r.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36. 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/31/2015 dla wniosku o wydanie zezwolenia na usunięcie jednego drzewa gatunku świerk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261/1 obręb 3 Sandomierz Lewobrzeżny 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37.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/32/2015 dla decyzji o środowiskowych uwarunkowaniach dla przedsięwzięcia polegającego na budowie małotonażowej instalacji destylacji alkoholu etylowego na terenie restauracji hotelowej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APARTHOTEL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38.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/34/2015 dla decyzji - zezwolenia na usunięcie drzewa (topoli) rosnącej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291,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39.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/35/2015 dla decyzji - zezwolenia na usunięcie drzewa (świerk)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261/1,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40.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/36/2015 dla decyzji - zezwolenia na usunięcie drzewa (świerk)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1277/2,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/37/2015 dla decyzji - zezwolenia na usunięcie jednego drzewa gatunek modrzew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1500/218 obręb 3 Sandomierz Lewobrzeżny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42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/38/2015 dla decyzji - zezwolenia na usunięcie 4 krzewów w tym forsycji, dwóch bukszpanów i żywotnika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1500/207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43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/39/2015 dla decyzji - zezwolenia na usunięcie dwóch drzew gatunku świerk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269 obręb 5 Sandomierz Prawobrzeżny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44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/40/2015 dla decyzji - zezwolenia na usunięcie jednego drzewa gatunek Topola szara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1510/12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/41/2015 dla decyzji - zezwolenia na usunięcie jednego drzewa gatunek nieznany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1500/195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46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/42/2015 dla decyzji - zezwolenia na usunięcie trzech drzew gatunek świerk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1208 obręb 5 Sandomierz Prawobrzeżny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47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/43/2015 dla decyzji - zezwolenia na usunięcie jednego drzewa gatunek świerk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1339,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48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/44/2015 dla decyzji - zezwolenia na usunięcie jednego drzewa gatunek świerk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279/1,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/45/2015 dla decyzji - zezwolenia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zezwolenia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na usunięcie jednego drzewa gatunek świerk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133/1,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="00760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50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/46/2015 dla decyzji - odmawiającej zmiany decyzji nr 54/2014 z dnia 11.08.2014 r. w zakresie terminu wykonania nowych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nasadzeń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zastępczych z 30 listopada 2015 na 30 listopada 2016 r.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/33/2015 dla decyzji - o środowiskowych uwarunkowaniach na realizację przedsięwzięcia polegającego na rewaloryzacji Parku Miejskiego w Sandomierzu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52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/47/2015 dla decyzji - zezwolenia na usunięcie jednego drzewa gatunek Topola szara o obwodzie 244 cm, mierzonego na wysokości 130 cm,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1510/12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53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/48/2015 dla decyzji - zezwolenia na usunięcie jednego drzewa gatunek modrzew o obwodzie 40 cm, mierzonego na wysokości 130 cm,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1500/218,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54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/49/2015 dla decyzji - zezwolenia na usunięcie trzech krzewów w tym bukszpanu, pigwowca i tui zajmujących powierzchnię 4 m2,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1500/207,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/50/2015 dla decyzji - zezwolenia na usunięcie jednego drzewa gatunek świerk o obwodzie 60 cm mierzonego na wysokości 130 cm,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133/1,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56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/51/2015 dla decyzji - zezwolenia na usunięcie jednego drzewa gatunek nieznany o obwodzie 60 cm mierzonego na wysokości 130 cm,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1500/195,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57. Karta Informacyjna nr UA.9/2015 (Formularz F) dla prognozy oddziaływania na środowisko ustaleń projektu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MPZP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dla terenu przy ul. Słowackiego w Sandomierzu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58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UA.10.2015 (Formularz C) dla projektu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MPZP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dla terenu przy ul. Słowackiego w Sandomierzu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59.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/52/2015 dla decyzji - zezwolenia na usunięcie trzech drzew (świerk) rosnących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1208 obręb 5 Sandomierz Prawobrzeżny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60.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/53/2015 dla decyzji - zezwolenia na usunięcie jednego drzewa (świerk kłujący) rosnącego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279/1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61.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/54/2015 dla decyzji - zezwolenia na usunięcie jednego drzewa (świerk) rosnącego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1339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62.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/55/2015 dla decyzji - zezwolenia na usunięcie dwóch drzew (świerk) rosnących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269 obręb 5 Sandomierz Prawobrzeżny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63.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/56/2015 dla decyzji - zezwolenia na usunięcie dwóch drzew (świerk) rosnących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250/1 obręb 2 Sandomierz Mokoszyn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64.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/57/2015 dla wniosku o wydanie zezwolenia na usunięcie dwóch drzew (świerk) rosnących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  881/5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65.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 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/58/2015 dla wniosku o wydanie zezwolenia na usunięcie pięciu drzew (klon, 3 wierzby, jesion) rosnących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865,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66.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/59/2015 dla wniosku o wydanie zezwolenia na usunięcie jednego drzewa (jarzębina) i jednego krzewu (jałowiec), rosnących na działkach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.: 1503/42 i 1503/48 obręb 3 Sandomierz Lewobrzeżny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67.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/60/2015 dla wniosku o wydanie zezwolenia na usunięcie dwóch drzew (topola) rosnących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752/25 obręb 5 Sandomierz Prawobrzeżny</w:t>
      </w:r>
      <w:r w:rsidR="00760E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60E43">
        <w:rPr>
          <w:rFonts w:ascii="Arial" w:eastAsia="Times New Roman" w:hAnsi="Arial" w:cs="Arial"/>
          <w:b/>
          <w:sz w:val="20"/>
          <w:szCs w:val="20"/>
          <w:lang w:eastAsia="pl-PL"/>
        </w:rPr>
        <w:t>68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/61/2015 dla wniosku o wydanie zezwolenia na usunięcie jednego drzewa (świerk) rosnącego na działce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1262/3 obręb 5 Sandomierz Prawobrzeżny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44028">
        <w:rPr>
          <w:rFonts w:ascii="Arial" w:eastAsia="Times New Roman" w:hAnsi="Arial" w:cs="Arial"/>
          <w:b/>
          <w:sz w:val="20"/>
          <w:szCs w:val="20"/>
          <w:lang w:eastAsia="pl-PL"/>
        </w:rPr>
        <w:t>69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/62/2015 dla wniosku o wydanie  zezwolenia na usunięcie dwóch drzew gatunku świerk srebrny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961/6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Państwa H i W. M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44028">
        <w:rPr>
          <w:rFonts w:ascii="Arial" w:eastAsia="Times New Roman" w:hAnsi="Arial" w:cs="Arial"/>
          <w:b/>
          <w:sz w:val="20"/>
          <w:szCs w:val="20"/>
          <w:lang w:eastAsia="pl-PL"/>
        </w:rPr>
        <w:t>70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/63/2015 dla wniosku o wydanie  zezwolenia na usunięcie siedmiu drzew gatunku świerk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690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Państwa L. i M. G. 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44028">
        <w:rPr>
          <w:rFonts w:ascii="Arial" w:eastAsia="Times New Roman" w:hAnsi="Arial" w:cs="Arial"/>
          <w:b/>
          <w:sz w:val="20"/>
          <w:szCs w:val="20"/>
          <w:lang w:eastAsia="pl-PL"/>
        </w:rPr>
        <w:t>71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/64/2015 dla wniosku o wydanie  zezwolenia na usunięcie jednego drzewa gatunku świerk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374/1 obręb 5 Sandomierz Prawobrzeżny stanowiącej własność S. K.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44028">
        <w:rPr>
          <w:rFonts w:ascii="Arial" w:eastAsia="Times New Roman" w:hAnsi="Arial" w:cs="Arial"/>
          <w:b/>
          <w:sz w:val="20"/>
          <w:szCs w:val="20"/>
          <w:lang w:eastAsia="pl-PL"/>
        </w:rPr>
        <w:t>72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/65/2015 dla wniosku o wydanie  zezwolenia na usunięcie czterech drzew gatunek świerk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712,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stanowiącej własność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J.H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44028">
        <w:rPr>
          <w:rFonts w:ascii="Arial" w:eastAsia="Times New Roman" w:hAnsi="Arial" w:cs="Arial"/>
          <w:b/>
          <w:sz w:val="20"/>
          <w:szCs w:val="20"/>
          <w:lang w:eastAsia="pl-PL"/>
        </w:rPr>
        <w:t>73.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/66/2015 dla wniosku o wydanie  zezwolenia na usunięcie jednego drzewa gatunek Klon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1393/1 obręb 3 Sandomierz Lewobrzeżny, stanowiącej własność Powiatu Sandomierskiego ul. Mickiewicza 34, 27-600 Sandomierz; trwały zarząd: Zarząd Dróg Powiatowych.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74.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/67/2015 Decyzja – zezwolenie na usunięcie czterech drzew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>w tym dwóch wierzb o obwodach 38 cm oraz 50 cm, jednego drzewa gatunek klon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obwodzie 90 cm oraz jednego drzewa gatunek jesion o obwodzie 110 cm mierzonych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 wysokości 130 cm,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865 obręb 3 Sandomierz Lewobrzeżny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>stanowiącej własność  Pana  M. S.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/68/2015 Decyzja – zezwolenie na usunięcie jednego drzewa gatunku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świerk o obwodzie 93 cm, mierzonego na wysokości 130cm rosnącego na działce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1262/3, obręb 5 Sandomierz Prawobrzeżny, stanowiącej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>własność K. i T. M.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76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/69/2015 Decyzja – zezwolenie na usunięcie dwóch drzew gatunek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>topola o obwodach 340 cm oraz 290 cm mierzonych na wysokości 130 cm rosnących na działce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752/25 obręb 5 Sandomierz Prawobrzeżny stanowiącej własność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T.W.zam.w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andomierzu.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77.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/70/2015 Decyzja – zezwolenie na usunięcie dwóch drzew gatunek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>świerk kłujący o obwodach 30 cm, 27 cm, 26 cm, 17 cm oraz 15 cm rosnących na działce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881/5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, stanowiącej własność M. J. zam. w Sandomierzu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78.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/71/2015 Decyzja – zezwolenie na usunięcie jednego krzewu gatunek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jałowiec zajmujących powierzchnię 0,30m2, rosnącego na działkach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1503/42 i 1503/48,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obręb 3 Sandomierz Lewobrzeżny stanowiącej własność Sandomierskiej Spółdzielni Mieszkaniowej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>ul. Mickiewicza 17, 27-600 Sandomierz.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/72/2015 decyzja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Decyzja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– zezwolenie na usunięcie siedmiu drzew gatunku świerk o obwodach 90cm, 67 cm, 76 cm,  63 cm, 71 cm, 72 cm, 92 cm oraz 102 cm, mierzonych na wysokości 130cm rosnącego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na działce 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690,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, stanowiącej własność L. i  M .G.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80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/73/2015 decyzja – zezwolenie na usunięcie czterech drzew gatunek świerk zwyczajny o obwodach 85 cm, 3 m, 66cm oraz 94 cm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712,obręb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P. J. H.  zam. w Sandomierzu 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/74/2015 decyzja – zezwolenie na usunięcie  jednego drzewa gatunek świerk  o obwodzie 90 cm mierzonego na wysokości 130 cm rosnącego 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374/1 obręb 5 Sandomierz Prawobrzeżny stanowiącej własność P.S. K.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/75/2015 decyzja – zezwolenie na usunięcie dwóch drzew gatunek świerk srebrny  o obwodach 86 cm 105 cm mierzonych na wysokości  130 cm, rosnących na działce 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961/6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P. W  i H. M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83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/76/2015 postanowienie w sprawie obowiązku  przeprowadzenia oceny oddziaływania na środowisko dla przedsięwzięcia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pn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.:Przebudowa istniejącej stacji paliw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84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.Karta informacyjna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NK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/77/2015 decyzja umarzająca postępowanie w  sprawie wydania decyzji o środowiskowych uwarunkowaniach dla przedsięwzięcia polegającego na Rewaloryzacji Parku Miejskiego w Sandomierzu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Wniosek NK.78.2015 o wydanie  zezwolenia na usunięcie dwóch drzew gatunek świerk rosnących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660/1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="006440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stanowiącej własność H. K.,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E.O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oraz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M.S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zam.w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Sandomierzu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86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Decyzja NK.79.2015 – zezwolenie na usunięcie dwóch drzew gatunek świerk o obwodach 80 i 110 cm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660/1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, stanowiącej współwłasność H.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K.,E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O. i M. S. zam. w Sandomierzu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87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. Wniosek NK_84_2015 o wydanie zezwolenia na usunięcie 41 drzew gatunek topola-samosiejki oraz jednej wierzby- samosiejki rosnących na działce o nr  ewid.1353 obręb 3 Sandomierz Lewobrzeżny stanowiącej własność Przedsiębiorstwa Gospodarki Komunalnej i Mieszkaniowej w Sandomierzu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Sp. z o.o. ul. Przemysłowa 12, 27-600 Sandomierz 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88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. Decyzja NK_85_2015 – zezwolenie na usunięcie 41 drzew gatunek topola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-samosiejki oraz jednej wierzby - samosiejki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1353 obręb 3 Sandomierz Lewobrzeżny stanowiącej własność Przedsiębiorstwa Gospodarki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Komunalneji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Mieszkaniowej w Sandomierzu Sp. z o.o. ul. Przemysłowa 12, 27-600 Sandomierz 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. Wniosek NK_86_2015 o wydanie  zezwolenia na usunięcie trzech drzew gatunek brzoza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(2szt.) katalpy i krzewów - (tuje) rosnących na działkach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92/5 i 1503/7 obręb 3 Sandomierz Lewobrzeżny, stanowiącej własność Państwa M. i U. Ch. zam. w Sandomierzu 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90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Decyzja NK_87_2015– zezwolenie na usunięcie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usunięcie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trzech drzew gatunek brzoza (2 szt.), katalpy i krzewów - (tuje) rosnących na działkach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92/5 i 1503/7 obręb 3 Sandomierz Lewobrzeżny, stanowiącej własność Państwa M. i U. Ch. zam. w Sandomierzu.</w:t>
      </w:r>
      <w:r w:rsidR="0064402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Wniosek NK.80.2015 o wydanie  zezwolenia na usunięcie jednego  drzewa  gatunek świerk srebrny o obwodzie 150 cm rosnącego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1064/2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  J. B. zam. 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92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Decyzja NK.81.2015 zezwolenie na usunięcie jednego drzewa gatunek świerk srebrny o obwodzie 150 cm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1064/2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, stanowiącej własność J. B. zam. w Sandomierzu.</w:t>
      </w:r>
      <w:r w:rsidR="00FC7911"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93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NK.96.2015 wniosek o wydanie  zezwolenia na usunięcie 6 krzewów gatunek tuja zajmujących powierzchnię 10 m2 rosnących na działkach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119/1 oraz 120/1,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, stanowiących własność Skarbu Państwa w zarządzie Starosty Sandomierskiego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(pisemna zgoda właściciela działek).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94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NK.97.2015 decyzja – zezwolenie na usunięcie 6 krzewów gatunek tuja zajmujących powierzchnię10 m2 rosnących na działkach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działkach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119/1 oraz 120/1,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Poscaleniowy,stanowiących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własność Skarbu Państwa w zarządzie Starosty Sandomierskiego (pisemna zgoda właściciela działek). </w:t>
      </w:r>
      <w:r w:rsidR="00FC7911"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C79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NK.98.2015 decyzja –  brak zezwolenie na usunięcie jednego drzewa gatunek klon rosnącego 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1393/1, obręb 3 Sandomierz Lewobrzeżny stanowiącej własność 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Powiatu Sandomierskiego ul. Mickiewicza 34, 27-600 Sandomierz; trwały zarząd :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Zarząd Dróg Powiatowych. 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96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Postanowienie NK.99.2015 w sprawie braku potrzeby przeprowadzenia oceny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oddziaływania na środowisko przedsięwzięcia pn. Przebudowa węzła betoniarskiego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oraz budowie drugiego węzła betoniarskiego wraz z infrastrukturą techniczną,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Sandomierz dz. nr 1341/15. 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97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NK.100.2015 Wniosek o wydanie  zezwolenia na usunięcie jednego drzewa gatunek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wiąz o obwodzie pnia 30 cm rosnącego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431/13 obręb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P. i K. P.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98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NK.101.2015 Decyzja – zezwolenie na usunięcie   jednego drzewa gatunek wiąz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obwodzie 30 cm,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431/13 obręb 4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, stanowiącej własność P. i K. P.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NK.102.2015 Wniosek o wydanie  zezwolenia na usunięcie trzech drzew gatunek brzoza o odwodach pni od 95 do 120 cm, rosnących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159/1 obręb 3 Sandomierz Lewobrzeżny stanowiącej własność  L. P. zam.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100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NK.103.2015 Decyzja – zezwolenie na usunięcie   trzech drzew gatunek brzoza o obwodach pni od 95 do 120 cm,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159/1 obręb 3 Sandomierz Lewobrzeżny, stanowiącej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własność L. P.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zam.w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NK.104.2015 Wniosek o wydanie  zezwolenia na usunięcie trzech krzewów gatunek tuja  zajmujących powierzchnię 30 m2,rosnących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322 obręb 2 Sandomierz Mokoszyn stanowiącej własność  Z. B.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102.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NK.105.2015 Decyzja – zezwolenie na usunięcie trzech krzewów gatunek tuja zajmujących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powierzchnię 30 m2 rosnących na działce o nr  ewid.322 obręb 2 Sandomierz Mokoszyn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stanowiącej własność  Z. B.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103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. NK.106.2015 Wniosek o wydanie  zezwolenia na usunięcie trzech drzew gatunek topola o obwodach</w:t>
      </w:r>
      <w:r w:rsidR="00FC791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pni od 260 do 280 cm, rosnących 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196/2 obręb 5 Sandomierz Prawobrzeżny, stanowiącej własność G. P.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104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NK.107.2015 Decyzja – zezwolenie na usunięcie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usunięcie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trzech drzew gatunek topola o obwodach pni od 260 do 280 cm, rosnących 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196/2 obręb 5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Prawobrzeżny,stanowiącej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własność G. P.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. NK.108.2015 Wniosek o wydanie  zezwolenia na usunięcie jednego drzewa gatunek klon o odwodzie</w:t>
      </w:r>
      <w:r w:rsidR="00FC791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pnia 46 cm, rosnącego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945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P. K.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106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NK.109.2015 Decyzja – zezwolenie na usunięcie jednego drzewa gatunek klon o odwodzie pnia 46 cm,  rosnącego 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945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P. K.  zam. w Sandomierzu.</w:t>
      </w:r>
      <w:r w:rsidR="00FC7911"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107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NK.110.2015 Wniosek o wydanie  zezwolenia na usunięcie jednego drzewa gatunek klon 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rosnącego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1500/62 obręb 3 Sandomierz lewobrzeżny stanowiącej własność</w:t>
      </w:r>
      <w:r w:rsidR="00FC791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E2796E" w:rsidRPr="003A656A" w:rsidRDefault="00E2796E" w:rsidP="00E2796E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2796E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M i U. Z.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108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NK.111.2015 Decyzja –  brak zezwolenie na usunięcie   jednego drzewa gatunek klon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rosnącego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1500/62 obręb 3 Sandomierz lewobrzeżny  stanowiącej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własność  M i U. Z. zam. w Sandomierzu. </w:t>
      </w:r>
      <w:hyperlink r:id="rId5" w:history="1">
        <w:r w:rsidRPr="00E279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br/>
        </w:r>
      </w:hyperlink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. NK.112.2015 Wniosek o wydanie  zezwolenia na usunięcie siedmiu drzew gatunek świerk kłujący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obwodach pni od 45  do 67 cm, rosnących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51 obręb 2 Sandomierz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Mokoszyn  stanowiącej współwłasność  P. Ł. F. M.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110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  NK.113.2015 Decyzja – zezwolenie na usunięcie  trzech drzew gatunek świerk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kłujący o obwodach pni  od 45  do 67 cm, rosnących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51 obręb 2 Sandomierz Mokoszyn  stanowiącej współwłasność P. Ł. F. M.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NK.114.2015 Wniosek o wydanie  zezwolenia na usunięcie jednego drzewa gatunek sosna czarna o obwodzie  pnia 46 cm, rosnącego 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1500/16 obręb 3 Sandomierz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Lewobrzeżny   stanowiącej współwłasność P.W. M. D. 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112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NK.115.2015 Decyzja – zezwolenie na usunięcie  jednego drzewa gatunek sosna czarna o obwodzie pnia 46 cm, rosnącego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1500/16 obręb 3 Sandomierz Lewobrzeżny stanowiącej współwłasność P.W. M. D. 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113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NK.116.2015 Wniosek o wydanie  zezwolenia na usunięcie jednego drzewa gatunek brzoza o obwodzie pnia 65 cm,  rosnącego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1064/2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  J. B.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114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NK.117.2015 Decyzja – zezwolenie na usunięcie jednego drzewa gatunek brzoza o obwodzie ok. 65 cm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1064/2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, stanowiącej własność J. B. zam. w Sandomierzu.</w:t>
      </w:r>
      <w:r w:rsidR="001757C4"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NK.118.2015 Wniosek o wydanie zezwolenia na usunięcie jednego drzewa gatunek świerk o obwodzie pnia 85 cm oraz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13 sztuk krzewów gatunek tuja zajmujących powierzchnię 45m2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900/2 obręb 3 Sandomierz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Lewobrzeżny stanowiącej współwłasność M. i M. M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zam.w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Głazowie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i Sandomierzu 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116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NK.119.2015 Decyzja – zezwolenie na usunięcie jednego drzewa gatunek świerk o obwodzie pnia 85 cm oraz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13 sztuk krzewów gatunek tuja zajmujących powierzchnię 45m2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900/2 obręb 3 Sandomierz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Lewobrzeżny stanowiącej współwłasność M. i M. M zam. w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Głazowie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i Sandomierzu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117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NK.120.2015 Wniosek o wydanie zezwolenia na usunięcie dwóch drzew gatunek świerk oraz brzoza o obwodach pni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73 i 107 cm,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658/4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K. Ch. zam. w Sandomierzu.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118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NK.122.2015 Wniosek o wydanie zezwolenia na usunięcie jednego drzewa gatunek świerk kłujący o obwodzie pnia 48 cm,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714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współwłasność K. A. O. zam. w Sandomierzu. 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NK.123.2015 Decyzja – zezwolenia na usunięcie jednego drzewa gatunek świerk kłujący o obwodzie pnia 48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cm,rosnącego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714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współwłasność K. A. O. zam. w Sandomierzu.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120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NK.124.2015 Wniosek o wydanie zezwolenia na usunięcie pięciu drzew gatunek brzoza świerk i sosna o obwodach pni 40, 93,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45, 57 oraz 100 cm,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79/2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U. K.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zam.w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Sandomierzu 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NK.125.2015 Decyzja – zezwolenia na usunięcie trzech drzew gatunek brzoza, świerk o obwodach pni 40, 93 i 100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cm,rosnących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79/2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U. K. zam. w Sandomierzu.</w:t>
      </w:r>
      <w:r w:rsidR="001757C4"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1757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122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NK.126.2015 ja Wniosek o wydanie zezwolenia na usunięcie dwóch drzew gatunek lipa oraz klon o obwodach pni 93 i 120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cm,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764/4 obręb 3 Sandomierz Lewobrzeżny stanowiącej własność Powiatu Sandomierskiego – trwały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zarząd: Bursa Szkolna.    </w:t>
      </w:r>
      <w:hyperlink r:id="rId6" w:history="1">
        <w:r w:rsidRPr="00E279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br/>
        </w:r>
      </w:hyperlink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123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NK.127.2015 Decyzja - zezwolenie na usunięcie dwóch drzew gatunek lipa oraz klon o obwodach pni 93 i 120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cm,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764/4 obręb 3 Sandomierz Lewobrzeżny stanowiącej własność Powiatu Sandomierskiego – trwały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zarząd: Bursa Szkolna.  </w:t>
      </w:r>
      <w:hyperlink r:id="rId7" w:history="1">
        <w:r w:rsidRPr="00E279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br/>
        </w:r>
      </w:hyperlink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124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NK.128.2015 Wniosek o wydanie zezwolenia na usunięcie dwóch drzew gatunek topola o obwodach pni 150 i 179 cm,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216 obręb 2 Sandomierz Mokoszyn stanowiącej własność Jana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Statucha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, Milczany 162, 27-600 Sandomierz ( w załączeniu do akt: protokół dziedziczenia z oświadczeniami o przyjęciu spadku oraz pełnomocnictwo).</w:t>
      </w:r>
      <w:r w:rsidR="001757C4"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125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NK.129.2015 Decyzja – zezwolenia na usunięcie dwóch drzew gatunek topola o obwodach pni 150 i 179 cm,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216 obręb 2 Sandomierz Mokoszyn stanowiącej własność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J.S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( w załączeniu do akt: protokół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dziedziczenia z oświadczeniami o przyjęciu spadku oraz pełnomocnictwo).</w:t>
      </w:r>
      <w:r w:rsidR="001757C4"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126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NK.130.2015 Wniosek o wydanie zezwolenia na usunięcie dwóch drzew gatunek wierzba i świerk o obwodach pni 100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i 110 cm,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1033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B. A. M. zam. w Sandomierzu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127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NK.131.2015 Decyzja – zezwolenia na usunięcie jednego drzewa gatunek świerk o obwodzie pnia 110 cm, rosnącego na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1033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B. A. M. zam. w Sandomierzu.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128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NK.132.2015 Wniosek o wydanie zezwolenia na usunięcie 15 drzew gatunek klon i topola o obwodach ok. 20 cm,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896/4 obręb 3 Sandomierz Lewobrzeżny, stanowiącej współwłasność Spółdzielni Handlowo- Produkcyjnej Samopomoc Chłopska w Sandomierzu ul. Zawichojska 13, 27-600 Sandomierz oraz Banku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BPH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Spółka Akcyjna Aleja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Pokoju 1, 31-548 Kraków.  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129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NK.133.2015 Decyzja – zezwolenia na usunięcie 2 drzew gatunek topola oraz dziewięciu drzew gatunek klonów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o obwodach pni 60 i 90 cm,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896/4 obręb 3 Sandomierz Lewobrzeżny stanowiącej współwłasność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Spółdzielni Handlowo - Produkcyjnej Samopomoc Chłopska w Sandomierzu ul. Zawichojska 13, 27-600 Sandomierz oraz Banku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BPH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Spółka Akcyjna Aleja Pokoju 1, 31-548 Kraków. 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129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NK.136.2015 Wniosek o wydanie zezwolenia na usunięcie krzewów gatunek leszczyna zajmujących powierzchnię 18,75 m2 rosnących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1754/5 obręb 5 Sandomierz Prawobrzeżny, stanowiącej własność Generalnej Dyrekcji Dróg Krajowych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>i Autostrad Oddział w Kielcach ul. Paderewskiego 43/45, 25-950 Kielce: trwały zarząd- Świętokrzyski Zarząd Dróg Wojewódzkich Rejon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Dróg Wojewódzkich ul. Radzików 34, 28-200 Staszów.  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130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NK.138.2015 Wniosek o wydanie zezwolenia na usunięcie jednego drzewa gatunek Lipa o obwodzie pnia 63 cm,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946/7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Państwa J. i J. B. zam. w Sandomierzu.  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131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NK.139.2015 Decyzja – zezwolenia na usunięcie jednego drzewa gatunek Lipa o obwodzie pnia 55 cm rosnącego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946/7 obręb 4 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współwłasność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J.J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B. zam. w Sandomierzu.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132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NK.140.2015 Wniosek o wydanie zezwolenia na usunięcie jednego drzewa gatunek jarzębina o obwodzie pnia 80cm,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1500/12 obręb 3 Sandomierz Lewobrzeżny stanowiącej własność Diecezji Sandomierskiej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w Sandomierzu, ul. Mariacka 7, 27-600 Sandomierz </w:t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133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NK.141.2015 Decyzja – zezwolenia na usunięcie jednego drzewa gatunek jarzębina o obwodzie pnia 65 cm,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>. 1500/12 obręb 3 Sandomierz Lewobrzeżny stanowiącej własność Diecezji Sandomierskiej w Sandomierzu, ul. Mariacka 7, 27-600 Sandomierz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134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>. NK.142.2015.DMI Wniosek o wydanie  zezwolenia na usunięcie dwudziestu trzech drzew gatunek świerk,</w:t>
      </w:r>
      <w:r w:rsidR="0017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jarzębina , klon oraz brzoza oraz o obwodach pni 25-40, 55, 72-78 oraz 95-140  cm,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rosnących na działce 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90/2 obręb 3 Sandomierz  Lewobrzeżny stanowiącej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własność R. M. G.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zam.w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Sandomierzu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135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.NK.143.2015.DMI Decyzja – zezwolenia na usunięcie dwudziestu trzech drzew gatunek świerk, jarzębina,  klon oraz  brzoza o obwodach pni 25-40, 55, 72-78, 95-140 cm, rosnących na działce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nr 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90/2 obręb3 Sandomierz Lewobrzeżny, stanowiącej własność R. M. G. zam. 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Sandomierzu </w:t>
      </w:r>
      <w:r w:rsidRPr="00E279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79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136.</w:t>
      </w:r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NK_145_2015_DMI wniosek o wydanie  zezwolenia na usunięcie jednego drzewa gatunek świerk o obwodzie pnia 85 cm, rosnącego na działce o nr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. 722 obręb 4Sandomierz </w:t>
      </w:r>
      <w:proofErr w:type="spellStart"/>
      <w:r w:rsidRPr="00E2796E">
        <w:rPr>
          <w:rFonts w:ascii="Arial" w:eastAsia="Times New Roman" w:hAnsi="Arial" w:cs="Arial"/>
          <w:sz w:val="20"/>
          <w:szCs w:val="20"/>
          <w:lang w:eastAsia="pl-PL"/>
        </w:rPr>
        <w:t>Poscaleniowy</w:t>
      </w:r>
      <w:proofErr w:type="spellEnd"/>
      <w:r w:rsidRPr="00E2796E">
        <w:rPr>
          <w:rFonts w:ascii="Arial" w:eastAsia="Times New Roman" w:hAnsi="Arial" w:cs="Arial"/>
          <w:sz w:val="20"/>
          <w:szCs w:val="20"/>
          <w:lang w:eastAsia="pl-PL"/>
        </w:rPr>
        <w:t xml:space="preserve"> stanowiącej własność B. M. zam.  w Sandomierzu. Wniosek z dnia 14-12-2015 r. uzupełniony w dniu 11-01-2016 r. </w:t>
      </w:r>
      <w:r w:rsidR="003A656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3A656A" w:rsidRPr="003A656A">
        <w:rPr>
          <w:rFonts w:ascii="Arial" w:eastAsia="Times New Roman" w:hAnsi="Arial" w:cs="Arial"/>
          <w:b/>
          <w:sz w:val="20"/>
          <w:szCs w:val="20"/>
          <w:lang w:eastAsia="pl-PL"/>
        </w:rPr>
        <w:t>137</w:t>
      </w:r>
      <w:r w:rsidR="003A656A" w:rsidRPr="003A656A">
        <w:rPr>
          <w:rFonts w:ascii="Arial" w:eastAsia="Times New Roman" w:hAnsi="Arial" w:cs="Arial"/>
          <w:sz w:val="20"/>
          <w:szCs w:val="20"/>
          <w:lang w:eastAsia="pl-PL"/>
        </w:rPr>
        <w:t xml:space="preserve">.NK.144.2015.DMI Wniosek o wydanie  zezwolenia na usunięcie jednego drzewa gatunek klon o obwodzie pnia 195 cm, rosnących na działce o nr  </w:t>
      </w:r>
      <w:proofErr w:type="spellStart"/>
      <w:r w:rsidR="003A656A" w:rsidRPr="003A656A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="003A656A" w:rsidRPr="003A656A">
        <w:rPr>
          <w:rFonts w:ascii="Arial" w:eastAsia="Times New Roman" w:hAnsi="Arial" w:cs="Arial"/>
          <w:sz w:val="20"/>
          <w:szCs w:val="20"/>
          <w:lang w:eastAsia="pl-PL"/>
        </w:rPr>
        <w:t>. 436/2 obręb 3 Sandomierz Lewobrzeżny stanowiącej własność Powiatu Sandomierskiego : trwały Zarząd : Zarząd Dróg Powiatowych. Uzupełniony 2016-01-05</w:t>
      </w:r>
      <w:r w:rsidR="003A656A">
        <w:rPr>
          <w:rFonts w:ascii="Arial" w:eastAsia="Times New Roman" w:hAnsi="Arial" w:cs="Arial"/>
          <w:sz w:val="20"/>
          <w:szCs w:val="20"/>
          <w:lang w:eastAsia="pl-PL"/>
        </w:rPr>
        <w:t>.</w:t>
      </w:r>
      <w:bookmarkStart w:id="0" w:name="_GoBack"/>
      <w:bookmarkEnd w:id="0"/>
    </w:p>
    <w:p w:rsidR="00E676EA" w:rsidRDefault="00E676EA"/>
    <w:sectPr w:rsidR="00E67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6E"/>
    <w:rsid w:val="001757C4"/>
    <w:rsid w:val="00185265"/>
    <w:rsid w:val="003A656A"/>
    <w:rsid w:val="00644028"/>
    <w:rsid w:val="00760E43"/>
    <w:rsid w:val="00E2796E"/>
    <w:rsid w:val="00E676EA"/>
    <w:rsid w:val="00FC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26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9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26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um.sandomierz.pl/usr_files/1d303b51c08e75adde7b67cb2a0549d6_247/NK.125.2015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p.um.sandomierz.pl/usr_files/1d303b51c08e75adde7b67cb2a0549d6_247/NK.125.2015.pdf" TargetMode="External"/><Relationship Id="rId5" Type="http://schemas.openxmlformats.org/officeDocument/2006/relationships/hyperlink" Target="http://bip.um.sandomierz.pl/usr_files/1d303b51c08e75adde7b67cb2a0549d6_242/NK.111.2015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4609</Words>
  <Characters>27654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 Żak</dc:creator>
  <cp:lastModifiedBy>Oskar Żak</cp:lastModifiedBy>
  <cp:revision>4</cp:revision>
  <dcterms:created xsi:type="dcterms:W3CDTF">2016-01-28T14:02:00Z</dcterms:created>
  <dcterms:modified xsi:type="dcterms:W3CDTF">2016-02-09T07:31:00Z</dcterms:modified>
</cp:coreProperties>
</file>